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987" w:tblpY="3762"/>
        <w:tblOverlap w:val="never"/>
        <w:tblW w:w="64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2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64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  <w:t>基础部常规检查第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周排名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  <w:t>专业</w:t>
            </w:r>
          </w:p>
        </w:tc>
        <w:tc>
          <w:tcPr>
            <w:tcW w:w="325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93A9A"/>
    <w:rsid w:val="1DBF2AC3"/>
    <w:rsid w:val="26793A9A"/>
    <w:rsid w:val="67B7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2018-03-21T03:18:00Z</dcterms:created>
  <dc:creator>Administrator</dc:creator>
  <cp:lastModifiedBy>Administrator</cp:lastModifiedBy>
  <dcterms:modified xsi:type="dcterms:W3CDTF">2018-04-10T01:25:40Z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